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8725A9" w:rsidRDefault="00335A72" w:rsidP="006A7703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8725A9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886B75" w:rsidRPr="003F2F7E" w:rsidRDefault="00B51BD0" w:rsidP="00B51BD0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B51BD0">
        <w:rPr>
          <w:rFonts w:ascii="GHEA Grapalat" w:hAnsi="GHEA Grapalat"/>
          <w:b/>
          <w:sz w:val="24"/>
          <w:szCs w:val="24"/>
          <w:lang w:val="hy-AM"/>
        </w:rPr>
        <w:t>&lt;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 ՔԱՂԱՔԱՇԻՆՈՒԹՅԱՆ ԿՈՄԻՏԵԻ ՆԱԽԱԳԱՀԻ 202</w:t>
      </w:r>
      <w:r w:rsidR="00AA77E1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 w:rsidR="00AA77E1">
        <w:rPr>
          <w:rFonts w:ascii="GHEA Grapalat" w:hAnsi="GHEA Grapalat"/>
          <w:b/>
          <w:bCs/>
          <w:sz w:val="24"/>
          <w:szCs w:val="24"/>
          <w:lang w:val="hy-AM"/>
        </w:rPr>
        <w:t>ՕԳՈՍՏՈՍԻ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AA77E1">
        <w:rPr>
          <w:rFonts w:ascii="GHEA Grapalat" w:hAnsi="GHEA Grapalat"/>
          <w:b/>
          <w:bCs/>
          <w:sz w:val="24"/>
          <w:szCs w:val="24"/>
          <w:lang w:val="hy-AM"/>
        </w:rPr>
        <w:t>26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-Ի </w:t>
      </w:r>
      <w:r w:rsidRPr="00AA77E1">
        <w:rPr>
          <w:rFonts w:ascii="GHEA Grapalat" w:hAnsi="GHEA Grapalat"/>
          <w:b/>
          <w:bCs/>
          <w:sz w:val="24"/>
          <w:szCs w:val="24"/>
          <w:lang w:val="hy-AM"/>
        </w:rPr>
        <w:t>N</w:t>
      </w:r>
      <w:r w:rsidR="00AA77E1" w:rsidRPr="00AA77E1">
        <w:rPr>
          <w:rFonts w:ascii="GHEA Grapalat" w:hAnsi="GHEA Grapalat"/>
          <w:b/>
          <w:bCs/>
          <w:sz w:val="24"/>
          <w:szCs w:val="24"/>
          <w:lang w:val="hy-AM"/>
        </w:rPr>
        <w:t xml:space="preserve"> 21-Ն</w:t>
      </w:r>
      <w:r w:rsidR="00FC583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AA77E1">
        <w:rPr>
          <w:rFonts w:ascii="GHEA Grapalat" w:hAnsi="GHEA Grapalat"/>
          <w:b/>
          <w:bCs/>
          <w:sz w:val="24"/>
          <w:szCs w:val="24"/>
          <w:lang w:val="hy-AM"/>
        </w:rPr>
        <w:t xml:space="preserve"> ՀՐԱՄԱՆ</w:t>
      </w:r>
      <w:r w:rsidR="004771F6" w:rsidRPr="00AA77E1">
        <w:rPr>
          <w:rFonts w:ascii="GHEA Grapalat" w:hAnsi="GHEA Grapalat"/>
          <w:b/>
          <w:bCs/>
          <w:sz w:val="24"/>
          <w:szCs w:val="24"/>
          <w:lang w:val="hy-AM"/>
        </w:rPr>
        <w:t>ՈՒՄ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ՓՈՓՈԽՈՒԹՅՈՒՆ ԿԱՏԱՐԵԼՈՒ ՄԱՍԻՆ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&gt; 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886B75" w:rsidRPr="003F2F7E" w:rsidRDefault="00886B75" w:rsidP="00886B75">
      <w:pPr>
        <w:spacing w:after="0"/>
        <w:jc w:val="center"/>
        <w:rPr>
          <w:rFonts w:ascii="GHEA Grapalat" w:eastAsiaTheme="minorEastAsia" w:hAnsi="GHEA Grapalat"/>
          <w:b/>
          <w:sz w:val="24"/>
          <w:szCs w:val="24"/>
          <w:lang w:val="hy-AM"/>
        </w:rPr>
      </w:pPr>
    </w:p>
    <w:p w:rsidR="00335A72" w:rsidRPr="008725A9" w:rsidRDefault="00335A72" w:rsidP="006A7703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8725A9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FC583F" w:rsidRDefault="007817E3" w:rsidP="009F5A9F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lang w:val="hy-AM"/>
        </w:rPr>
        <w:t xml:space="preserve">           </w:t>
      </w:r>
      <w:r w:rsidRPr="007817E3">
        <w:rPr>
          <w:rFonts w:ascii="GHEA Grapalat" w:hAnsi="GHEA Grapalat" w:cs="Sylfaen"/>
          <w:sz w:val="24"/>
          <w:szCs w:val="24"/>
          <w:lang w:val="af-ZA"/>
        </w:rPr>
        <w:t>Նախագծի ընդունումը պայմանավորված է Հ</w:t>
      </w:r>
      <w:r>
        <w:rPr>
          <w:rFonts w:ascii="GHEA Grapalat" w:hAnsi="GHEA Grapalat" w:cs="Sylfaen"/>
          <w:sz w:val="24"/>
          <w:szCs w:val="24"/>
          <w:lang w:val="hy-AM"/>
        </w:rPr>
        <w:t xml:space="preserve">այաստանի </w:t>
      </w:r>
      <w:r w:rsidRPr="007817E3">
        <w:rPr>
          <w:rFonts w:ascii="GHEA Grapalat" w:hAnsi="GHEA Grapalat" w:cs="Sylfaen"/>
          <w:sz w:val="24"/>
          <w:szCs w:val="24"/>
          <w:lang w:val="af-ZA"/>
        </w:rPr>
        <w:t>Հ</w:t>
      </w:r>
      <w:r>
        <w:rPr>
          <w:rFonts w:ascii="GHEA Grapalat" w:hAnsi="GHEA Grapalat" w:cs="Sylfaen"/>
          <w:sz w:val="24"/>
          <w:szCs w:val="24"/>
          <w:lang w:val="hy-AM"/>
        </w:rPr>
        <w:t>անրապետության</w:t>
      </w:r>
      <w:r w:rsidRPr="007817E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տարածքում </w:t>
      </w:r>
      <w:r w:rsidRPr="007817E3">
        <w:rPr>
          <w:rFonts w:ascii="GHEA Grapalat" w:hAnsi="GHEA Grapalat" w:cs="Sylfaen"/>
          <w:sz w:val="24"/>
          <w:szCs w:val="24"/>
          <w:lang w:val="af-ZA"/>
        </w:rPr>
        <w:t>շինարարական հրապարակ</w:t>
      </w:r>
      <w:r>
        <w:rPr>
          <w:rFonts w:ascii="GHEA Grapalat" w:hAnsi="GHEA Grapalat" w:cs="Sylfaen"/>
          <w:sz w:val="24"/>
          <w:szCs w:val="24"/>
          <w:lang w:val="hy-AM"/>
        </w:rPr>
        <w:t>ներ</w:t>
      </w:r>
      <w:r w:rsidRPr="007817E3">
        <w:rPr>
          <w:rFonts w:ascii="GHEA Grapalat" w:hAnsi="GHEA Grapalat" w:cs="Sylfaen"/>
          <w:sz w:val="24"/>
          <w:szCs w:val="24"/>
          <w:lang w:val="af-ZA"/>
        </w:rPr>
        <w:t>ում շինարարական աշխատանքների կազմակերպման և անվտանգության</w:t>
      </w:r>
      <w:r w:rsidR="009F5A9F" w:rsidRPr="009F5A9F">
        <w:rPr>
          <w:rFonts w:ascii="GHEA Grapalat" w:hAnsi="GHEA Grapalat"/>
          <w:sz w:val="24"/>
          <w:szCs w:val="24"/>
          <w:lang w:val="hy-AM"/>
        </w:rPr>
        <w:t xml:space="preserve"> </w:t>
      </w:r>
      <w:r w:rsidR="009F5A9F" w:rsidRPr="003A2DEC">
        <w:rPr>
          <w:rFonts w:ascii="GHEA Grapalat" w:hAnsi="GHEA Grapalat"/>
          <w:sz w:val="24"/>
          <w:szCs w:val="24"/>
          <w:lang w:val="hy-AM"/>
        </w:rPr>
        <w:t>ապահովման գործում</w:t>
      </w:r>
      <w:r w:rsidR="009F5A9F">
        <w:rPr>
          <w:rFonts w:ascii="GHEA Grapalat" w:hAnsi="GHEA Grapalat"/>
          <w:sz w:val="24"/>
          <w:szCs w:val="24"/>
        </w:rPr>
        <w:t xml:space="preserve"> </w:t>
      </w:r>
      <w:r w:rsidR="009F5A9F">
        <w:rPr>
          <w:rFonts w:ascii="GHEA Grapalat" w:hAnsi="GHEA Grapalat"/>
          <w:sz w:val="24"/>
          <w:szCs w:val="24"/>
          <w:lang w:val="hy-AM"/>
        </w:rPr>
        <w:t>ներգրավված</w:t>
      </w:r>
      <w:r w:rsidR="00FC583F">
        <w:rPr>
          <w:rFonts w:ascii="GHEA Grapalat" w:hAnsi="GHEA Grapalat"/>
          <w:sz w:val="24"/>
          <w:szCs w:val="24"/>
          <w:lang w:val="hy-AM"/>
        </w:rPr>
        <w:t xml:space="preserve"> </w:t>
      </w:r>
      <w:r w:rsidR="009F5A9F">
        <w:rPr>
          <w:rFonts w:ascii="GHEA Grapalat" w:hAnsi="GHEA Grapalat"/>
          <w:sz w:val="24"/>
          <w:szCs w:val="24"/>
          <w:lang w:val="hy-AM"/>
        </w:rPr>
        <w:t xml:space="preserve">ղեկավար, </w:t>
      </w:r>
      <w:r w:rsidR="009F5A9F" w:rsidRPr="003A2DEC">
        <w:rPr>
          <w:rFonts w:ascii="GHEA Grapalat" w:hAnsi="GHEA Grapalat"/>
          <w:sz w:val="24"/>
          <w:szCs w:val="24"/>
          <w:lang w:val="hy-AM"/>
        </w:rPr>
        <w:t xml:space="preserve">ինժեներական, տեխնիկական և </w:t>
      </w:r>
      <w:r w:rsidR="00FC583F" w:rsidRPr="009F5A9F">
        <w:rPr>
          <w:rFonts w:ascii="GHEA Grapalat" w:hAnsi="GHEA Grapalat"/>
          <w:sz w:val="24"/>
          <w:szCs w:val="24"/>
          <w:lang w:val="hy-AM"/>
        </w:rPr>
        <w:t>աշխատանքային</w:t>
      </w:r>
      <w:r w:rsidR="009F5A9F">
        <w:rPr>
          <w:rFonts w:ascii="GHEA Grapalat" w:hAnsi="GHEA Grapalat"/>
          <w:sz w:val="24"/>
          <w:szCs w:val="24"/>
          <w:lang w:val="hy-AM"/>
        </w:rPr>
        <w:t xml:space="preserve"> </w:t>
      </w:r>
      <w:r w:rsidR="009F5A9F" w:rsidRPr="003A2DEC">
        <w:rPr>
          <w:rFonts w:ascii="GHEA Grapalat" w:hAnsi="GHEA Grapalat"/>
          <w:sz w:val="24"/>
          <w:szCs w:val="24"/>
          <w:lang w:val="hy-AM"/>
        </w:rPr>
        <w:t>անձնակազմի պատասխանատվությ</w:t>
      </w:r>
      <w:r w:rsidR="00FC583F">
        <w:rPr>
          <w:rFonts w:ascii="GHEA Grapalat" w:hAnsi="GHEA Grapalat"/>
          <w:sz w:val="24"/>
          <w:szCs w:val="24"/>
          <w:lang w:val="hy-AM"/>
        </w:rPr>
        <w:t xml:space="preserve">ան </w:t>
      </w:r>
      <w:r w:rsidR="009F5A9F" w:rsidRPr="003A2DEC">
        <w:rPr>
          <w:rFonts w:ascii="GHEA Grapalat" w:hAnsi="GHEA Grapalat"/>
          <w:sz w:val="24"/>
          <w:szCs w:val="24"/>
          <w:lang w:val="hy-AM"/>
        </w:rPr>
        <w:t>բարձրաց</w:t>
      </w:r>
      <w:r w:rsidR="00FC583F">
        <w:rPr>
          <w:rFonts w:ascii="GHEA Grapalat" w:hAnsi="GHEA Grapalat"/>
          <w:sz w:val="24"/>
          <w:szCs w:val="24"/>
          <w:lang w:val="hy-AM"/>
        </w:rPr>
        <w:t>ման</w:t>
      </w:r>
      <w:r w:rsidR="009F5A9F">
        <w:rPr>
          <w:rFonts w:ascii="GHEA Grapalat" w:hAnsi="GHEA Grapalat"/>
          <w:sz w:val="24"/>
          <w:szCs w:val="24"/>
          <w:lang w:val="hy-AM"/>
        </w:rPr>
        <w:t xml:space="preserve">,  </w:t>
      </w:r>
      <w:r w:rsidR="00FC583F">
        <w:rPr>
          <w:rFonts w:ascii="GHEA Grapalat" w:hAnsi="GHEA Grapalat"/>
          <w:sz w:val="24"/>
          <w:szCs w:val="24"/>
          <w:lang w:val="hy-AM"/>
        </w:rPr>
        <w:t xml:space="preserve">ինչպես նաև </w:t>
      </w:r>
      <w:r w:rsidR="009F5A9F" w:rsidRPr="003A2DEC">
        <w:rPr>
          <w:rFonts w:ascii="GHEA Grapalat" w:hAnsi="GHEA Grapalat"/>
          <w:sz w:val="24"/>
          <w:szCs w:val="24"/>
          <w:lang w:val="hy-AM"/>
        </w:rPr>
        <w:t xml:space="preserve">պարտավորությունների </w:t>
      </w:r>
      <w:r w:rsidR="00FC583F" w:rsidRPr="009F5A9F">
        <w:rPr>
          <w:rFonts w:ascii="GHEA Grapalat" w:hAnsi="GHEA Grapalat"/>
          <w:sz w:val="24"/>
          <w:szCs w:val="24"/>
          <w:lang w:val="hy-AM"/>
        </w:rPr>
        <w:t>պատշաճ կատարման վերաբերյալ գործնականում կիրառելի</w:t>
      </w:r>
      <w:r w:rsidR="00FC583F">
        <w:rPr>
          <w:rFonts w:ascii="GHEA Grapalat" w:hAnsi="GHEA Grapalat"/>
          <w:sz w:val="24"/>
          <w:szCs w:val="24"/>
          <w:lang w:val="hy-AM"/>
        </w:rPr>
        <w:t xml:space="preserve"> </w:t>
      </w:r>
      <w:r w:rsidR="00FC583F">
        <w:rPr>
          <w:rFonts w:ascii="GHEA Grapalat" w:hAnsi="GHEA Grapalat"/>
          <w:sz w:val="24"/>
          <w:szCs w:val="24"/>
          <w:lang w:val="hy-AM"/>
        </w:rPr>
        <w:t xml:space="preserve">կարգագրերի </w:t>
      </w:r>
      <w:r w:rsidR="00FC583F" w:rsidRPr="009F5A9F">
        <w:rPr>
          <w:rFonts w:ascii="GHEA Grapalat" w:hAnsi="GHEA Grapalat"/>
          <w:sz w:val="24"/>
          <w:szCs w:val="24"/>
          <w:lang w:val="hy-AM"/>
        </w:rPr>
        <w:t>և</w:t>
      </w:r>
      <w:r w:rsidR="00FC583F">
        <w:rPr>
          <w:rFonts w:ascii="GHEA Grapalat" w:hAnsi="GHEA Grapalat"/>
          <w:sz w:val="24"/>
          <w:szCs w:val="24"/>
          <w:lang w:val="hy-AM"/>
        </w:rPr>
        <w:t xml:space="preserve"> </w:t>
      </w:r>
      <w:r w:rsidR="00FC583F" w:rsidRPr="009F5A9F">
        <w:rPr>
          <w:rFonts w:ascii="GHEA Grapalat" w:hAnsi="GHEA Grapalat"/>
          <w:sz w:val="24"/>
          <w:szCs w:val="24"/>
          <w:lang w:val="hy-AM"/>
        </w:rPr>
        <w:t xml:space="preserve">հաշվետվությունների </w:t>
      </w:r>
      <w:r w:rsidR="00FC583F">
        <w:rPr>
          <w:rFonts w:ascii="GHEA Grapalat" w:hAnsi="GHEA Grapalat"/>
          <w:sz w:val="24"/>
          <w:szCs w:val="24"/>
          <w:lang w:val="hy-AM"/>
        </w:rPr>
        <w:t>կազմ</w:t>
      </w:r>
      <w:r w:rsidR="00FC583F">
        <w:rPr>
          <w:rFonts w:ascii="GHEA Grapalat" w:hAnsi="GHEA Grapalat"/>
          <w:sz w:val="24"/>
          <w:szCs w:val="24"/>
          <w:lang w:val="hy-AM"/>
        </w:rPr>
        <w:t xml:space="preserve">ման (լրացման)  </w:t>
      </w:r>
      <w:r w:rsidR="00FC583F" w:rsidRPr="009F5A9F">
        <w:rPr>
          <w:rFonts w:ascii="GHEA Grapalat" w:hAnsi="GHEA Grapalat"/>
          <w:sz w:val="24"/>
          <w:szCs w:val="24"/>
          <w:lang w:val="hy-AM"/>
        </w:rPr>
        <w:t xml:space="preserve"> անհրաժեշտությամբ։</w:t>
      </w:r>
    </w:p>
    <w:p w:rsidR="003A2DEC" w:rsidRPr="007817E3" w:rsidRDefault="003A2DEC" w:rsidP="007817E3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335A72" w:rsidRPr="008725A9" w:rsidRDefault="00335A72" w:rsidP="009F0E5F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666463" w:rsidRPr="00666463" w:rsidRDefault="00797DB8" w:rsidP="0066646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666463">
        <w:rPr>
          <w:rFonts w:ascii="GHEA Grapalat" w:hAnsi="GHEA Grapalat" w:cs="Sylfaen"/>
          <w:sz w:val="24"/>
          <w:szCs w:val="24"/>
          <w:lang w:val="hy-AM"/>
        </w:rPr>
        <w:t xml:space="preserve">           </w:t>
      </w:r>
      <w:r w:rsidRPr="00666463">
        <w:rPr>
          <w:rFonts w:ascii="GHEA Grapalat" w:eastAsiaTheme="minorHAnsi" w:hAnsi="GHEA Grapalat" w:cs="Sylfaen"/>
          <w:sz w:val="24"/>
          <w:szCs w:val="24"/>
          <w:lang w:val="af-ZA"/>
        </w:rPr>
        <w:t xml:space="preserve">Հայաստանի Հանրապետության քաղաքաշինության կոմիտեի նախագահի </w:t>
      </w:r>
      <w:r w:rsidR="0013372F" w:rsidRPr="00666463">
        <w:rPr>
          <w:rFonts w:ascii="GHEA Grapalat" w:hAnsi="GHEA Grapalat"/>
          <w:bCs/>
          <w:sz w:val="24"/>
          <w:szCs w:val="24"/>
          <w:lang w:val="hy-AM"/>
        </w:rPr>
        <w:t xml:space="preserve">2022 </w:t>
      </w:r>
      <w:r w:rsidR="0013372F" w:rsidRPr="00666463">
        <w:rPr>
          <w:rFonts w:ascii="GHEA Grapalat" w:hAnsi="GHEA Grapalat"/>
          <w:bCs/>
          <w:sz w:val="24"/>
          <w:szCs w:val="24"/>
          <w:lang w:val="hy-AM"/>
        </w:rPr>
        <w:t xml:space="preserve">թվականի օգոստոսի </w:t>
      </w:r>
      <w:r w:rsidR="0013372F" w:rsidRPr="00666463">
        <w:rPr>
          <w:rFonts w:ascii="GHEA Grapalat" w:hAnsi="GHEA Grapalat"/>
          <w:bCs/>
          <w:sz w:val="24"/>
          <w:szCs w:val="24"/>
          <w:lang w:val="hy-AM"/>
        </w:rPr>
        <w:t>26-</w:t>
      </w:r>
      <w:r w:rsidR="0013372F" w:rsidRPr="00666463">
        <w:rPr>
          <w:rFonts w:ascii="GHEA Grapalat" w:hAnsi="GHEA Grapalat"/>
          <w:bCs/>
          <w:sz w:val="24"/>
          <w:szCs w:val="24"/>
          <w:lang w:val="hy-AM"/>
        </w:rPr>
        <w:t xml:space="preserve">ի </w:t>
      </w:r>
      <w:r w:rsidR="0013372F" w:rsidRPr="00666463">
        <w:rPr>
          <w:rFonts w:ascii="GHEA Grapalat" w:hAnsi="GHEA Grapalat"/>
          <w:bCs/>
          <w:sz w:val="24"/>
          <w:szCs w:val="24"/>
          <w:lang w:val="hy-AM"/>
        </w:rPr>
        <w:t>N 21-Ն</w:t>
      </w:r>
      <w:r w:rsidR="00666463" w:rsidRPr="0066646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666463">
        <w:rPr>
          <w:rFonts w:ascii="GHEA Grapalat" w:eastAsiaTheme="minorHAnsi" w:hAnsi="GHEA Grapalat" w:cs="Sylfaen"/>
          <w:sz w:val="24"/>
          <w:szCs w:val="24"/>
          <w:lang w:val="af-ZA"/>
        </w:rPr>
        <w:t>հրամանով հաստատվ</w:t>
      </w:r>
      <w:r w:rsidR="00CA5F89" w:rsidRPr="00666463">
        <w:rPr>
          <w:rFonts w:ascii="GHEA Grapalat" w:eastAsiaTheme="minorHAnsi" w:hAnsi="GHEA Grapalat" w:cs="Sylfaen"/>
          <w:sz w:val="24"/>
          <w:szCs w:val="24"/>
          <w:lang w:val="af-ZA"/>
        </w:rPr>
        <w:t>ել է</w:t>
      </w:r>
      <w:r w:rsidR="00666463" w:rsidRP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="0013372F" w:rsidRPr="00666463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ՀՀՇՆ</w:t>
      </w:r>
      <w:r w:rsidR="0013372F" w:rsidRPr="00666463">
        <w:rPr>
          <w:rFonts w:ascii="GHEA Grapalat" w:hAnsi="GHEA Grapalat" w:cs="Arial"/>
          <w:color w:val="333333"/>
          <w:sz w:val="24"/>
          <w:szCs w:val="24"/>
          <w:shd w:val="clear" w:color="auto" w:fill="FFFFFF"/>
          <w:lang w:val="af-ZA"/>
        </w:rPr>
        <w:t xml:space="preserve"> 13-02-2022 «</w:t>
      </w:r>
      <w:proofErr w:type="spellStart"/>
      <w:r w:rsidR="0013372F" w:rsidRPr="00666463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Անվտանգության</w:t>
      </w:r>
      <w:proofErr w:type="spellEnd"/>
      <w:r w:rsidR="0013372F" w:rsidRPr="00666463">
        <w:rPr>
          <w:rFonts w:ascii="GHEA Grapalat" w:hAnsi="GHEA Grapalat" w:cs="Arial"/>
          <w:color w:val="333333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13372F" w:rsidRPr="00666463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տեխնիկա</w:t>
      </w:r>
      <w:proofErr w:type="spellEnd"/>
      <w:r w:rsidR="0013372F" w:rsidRPr="00666463">
        <w:rPr>
          <w:rFonts w:ascii="GHEA Grapalat" w:hAnsi="GHEA Grapalat" w:cs="Arial"/>
          <w:color w:val="333333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13372F" w:rsidRPr="00666463">
        <w:rPr>
          <w:rFonts w:ascii="GHEA Grapalat" w:hAnsi="GHEA Grapalat" w:cs="Arial"/>
          <w:color w:val="333333"/>
          <w:sz w:val="24"/>
          <w:szCs w:val="24"/>
          <w:shd w:val="clear" w:color="auto" w:fill="FFFFFF"/>
        </w:rPr>
        <w:t>շինարարությունում</w:t>
      </w:r>
      <w:proofErr w:type="spellEnd"/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>»</w:t>
      </w:r>
      <w:r w:rsidR="00CA5F89" w:rsidRPr="00666463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>շինարարական նորմերը</w:t>
      </w:r>
      <w:r w:rsidR="00D20C80" w:rsidRPr="00666463">
        <w:rPr>
          <w:rFonts w:ascii="GHEA Grapalat" w:eastAsiaTheme="minorHAnsi" w:hAnsi="GHEA Grapalat" w:cs="Sylfaen"/>
          <w:sz w:val="24"/>
          <w:szCs w:val="24"/>
          <w:lang w:val="af-ZA"/>
        </w:rPr>
        <w:t xml:space="preserve">: </w:t>
      </w:r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>Ն</w:t>
      </w:r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>որմեր</w:t>
      </w:r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 xml:space="preserve">ի </w:t>
      </w:r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>Ձևաթերթ 1 –ի</w:t>
      </w:r>
      <w:r w:rsidR="00666463" w:rsidRPr="00666463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>&lt;ԿԱՐԳԱԳԻՐ-ԹՈՒՅԼՏՎՈՒԹՅՈՒՆ&gt;</w:t>
      </w:r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 xml:space="preserve"> -ո</w:t>
      </w:r>
      <w:r w:rsidR="00666463" w:rsidRPr="00666463">
        <w:rPr>
          <w:rFonts w:ascii="GHEA Grapalat" w:eastAsiaTheme="minorHAnsi" w:hAnsi="GHEA Grapalat" w:cs="Sylfaen"/>
          <w:sz w:val="24"/>
          <w:szCs w:val="24"/>
          <w:lang w:val="af-ZA"/>
        </w:rPr>
        <w:t>վ սահմանված</w:t>
      </w:r>
      <w:r w:rsidR="0013372F" w:rsidRPr="00666463">
        <w:rPr>
          <w:rFonts w:ascii="GHEA Grapalat" w:hAnsi="GHEA Grapalat"/>
          <w:color w:val="000000"/>
          <w:sz w:val="24"/>
          <w:szCs w:val="24"/>
          <w:lang w:val="hy-AM"/>
        </w:rPr>
        <w:t xml:space="preserve"> լայն պահանջներ</w:t>
      </w:r>
      <w:r w:rsidR="002E799D" w:rsidRPr="00666463">
        <w:rPr>
          <w:rFonts w:ascii="GHEA Grapalat" w:hAnsi="GHEA Grapalat"/>
          <w:color w:val="000000"/>
          <w:sz w:val="24"/>
          <w:szCs w:val="24"/>
          <w:lang w:val="hy-AM"/>
        </w:rPr>
        <w:t>ը</w:t>
      </w:r>
      <w:r w:rsidR="00666463" w:rsidRPr="0066646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="0013372F" w:rsidRPr="00666463">
        <w:rPr>
          <w:rFonts w:ascii="GHEA Grapalat" w:eastAsiaTheme="minorHAnsi" w:hAnsi="GHEA Grapalat" w:cs="Sylfaen"/>
          <w:sz w:val="24"/>
          <w:szCs w:val="24"/>
          <w:lang w:val="af-ZA"/>
        </w:rPr>
        <w:t xml:space="preserve">գործնականում </w:t>
      </w:r>
      <w:r w:rsidR="00F45CF7" w:rsidRP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կիրառելի </w:t>
      </w:r>
      <w:r w:rsidR="00F45CF7" w:rsidRPr="00666463">
        <w:rPr>
          <w:rFonts w:ascii="GHEA Grapalat" w:eastAsiaTheme="minorHAnsi" w:hAnsi="GHEA Grapalat" w:cs="Sylfaen"/>
          <w:sz w:val="24"/>
          <w:szCs w:val="24"/>
          <w:lang w:val="hy-AM"/>
        </w:rPr>
        <w:t>չեն</w:t>
      </w:r>
      <w:r w:rsidR="00F45CF7" w:rsidRP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="00F45CF7" w:rsidRP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="00F45CF7" w:rsidRP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և անհարկի </w:t>
      </w:r>
      <w:r w:rsidR="00F45CF7" w:rsidRP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բարդացնում են </w:t>
      </w:r>
      <w:r w:rsidR="00F45CF7" w:rsidRPr="00666463">
        <w:rPr>
          <w:rFonts w:ascii="GHEA Grapalat" w:eastAsiaTheme="minorHAnsi" w:hAnsi="GHEA Grapalat" w:cs="Sylfaen"/>
          <w:sz w:val="24"/>
          <w:szCs w:val="24"/>
          <w:lang w:val="hy-AM"/>
        </w:rPr>
        <w:t>աշխատանքների կատարման փաստաթղթավորման</w:t>
      </w:r>
      <w:r w:rsidR="00666463" w:rsidRP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="00F45CF7" w:rsidRPr="00666463">
        <w:rPr>
          <w:rFonts w:ascii="GHEA Grapalat" w:eastAsiaTheme="minorHAnsi" w:hAnsi="GHEA Grapalat" w:cs="Sylfaen"/>
          <w:sz w:val="24"/>
          <w:szCs w:val="24"/>
          <w:lang w:val="hy-AM"/>
        </w:rPr>
        <w:t>գործընթացը, հատկապես հաշվի առնելով, որ այն լրացվում է շինարարական հրապարակի պայմաններում։</w:t>
      </w:r>
    </w:p>
    <w:p w:rsidR="001F27C9" w:rsidRPr="00666463" w:rsidRDefault="001F27C9" w:rsidP="00666463">
      <w:pPr>
        <w:pStyle w:val="ListParagraph"/>
        <w:shd w:val="clear" w:color="auto" w:fill="FFFFFF"/>
        <w:spacing w:after="0" w:line="360" w:lineRule="auto"/>
        <w:ind w:left="0" w:firstLine="720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666463">
        <w:rPr>
          <w:rFonts w:ascii="GHEA Grapalat" w:eastAsiaTheme="minorHAnsi" w:hAnsi="GHEA Grapalat" w:cs="Sylfaen"/>
          <w:sz w:val="24"/>
          <w:szCs w:val="24"/>
          <w:lang w:val="hy-AM"/>
        </w:rPr>
        <w:t>Նոր &lt;</w:t>
      </w:r>
      <w:r w:rsidR="00666463" w:rsidRPr="00666463">
        <w:rPr>
          <w:rFonts w:ascii="GHEA Grapalat" w:eastAsiaTheme="minorHAnsi" w:hAnsi="GHEA Grapalat" w:cs="Sylfaen"/>
          <w:sz w:val="24"/>
          <w:szCs w:val="24"/>
          <w:lang w:val="hy-AM"/>
        </w:rPr>
        <w:t>ԿԱՐԳԱԳԻՐ</w:t>
      </w:r>
      <w:r w:rsidR="00666463" w:rsidRP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666463">
        <w:rPr>
          <w:rFonts w:ascii="GHEA Grapalat" w:eastAsiaTheme="minorHAnsi" w:hAnsi="GHEA Grapalat" w:cs="Sylfaen"/>
          <w:sz w:val="24"/>
          <w:szCs w:val="24"/>
          <w:lang w:val="hy-AM"/>
        </w:rPr>
        <w:t>-ԹՈՒՅԼՏՎՈՒԹՅՈՒՆ&gt;-ը պարունակում</w:t>
      </w:r>
      <w:r w:rsidRPr="001F27C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է պահանջներ, որոնք, հաշվի առնելով </w:t>
      </w:r>
      <w:r>
        <w:rPr>
          <w:rFonts w:ascii="GHEA Grapalat" w:eastAsiaTheme="minorHAnsi" w:hAnsi="GHEA Grapalat" w:cs="Sylfaen"/>
          <w:sz w:val="24"/>
          <w:szCs w:val="24"/>
          <w:lang w:val="hy-AM"/>
        </w:rPr>
        <w:t xml:space="preserve">աշխատանքների </w:t>
      </w:r>
      <w:r w:rsidRPr="001F27C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գործառնական ճկունությունը </w:t>
      </w:r>
      <w:r w:rsidRPr="002E799D">
        <w:rPr>
          <w:rFonts w:ascii="GHEA Grapalat" w:eastAsiaTheme="minorHAnsi" w:hAnsi="GHEA Grapalat" w:cs="Sylfaen"/>
          <w:sz w:val="24"/>
          <w:szCs w:val="24"/>
          <w:lang w:val="af-ZA"/>
        </w:rPr>
        <w:t>/փոփոխելիությունը/,</w:t>
      </w:r>
      <w:r w:rsidRPr="001F27C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թույլ </w:t>
      </w:r>
      <w:r w:rsidRPr="001F27C9">
        <w:rPr>
          <w:rFonts w:ascii="GHEA Grapalat" w:eastAsiaTheme="minorHAnsi" w:hAnsi="GHEA Grapalat" w:cs="Sylfaen"/>
          <w:sz w:val="24"/>
          <w:szCs w:val="24"/>
          <w:lang w:val="af-ZA"/>
        </w:rPr>
        <w:lastRenderedPageBreak/>
        <w:t xml:space="preserve">կտան </w:t>
      </w:r>
      <w:r w:rsidR="007D40A4">
        <w:rPr>
          <w:rFonts w:ascii="GHEA Grapalat" w:eastAsiaTheme="minorHAnsi" w:hAnsi="GHEA Grapalat" w:cs="Sylfaen"/>
          <w:sz w:val="24"/>
          <w:szCs w:val="24"/>
          <w:lang w:val="hy-AM"/>
        </w:rPr>
        <w:t xml:space="preserve">կատարվող </w:t>
      </w:r>
      <w:r w:rsidRPr="001F27C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աշխատանքների </w:t>
      </w:r>
      <w:r w:rsidR="007D40A4">
        <w:rPr>
          <w:rFonts w:ascii="GHEA Grapalat" w:eastAsiaTheme="minorHAnsi" w:hAnsi="GHEA Grapalat" w:cs="Sylfaen"/>
          <w:sz w:val="24"/>
          <w:szCs w:val="24"/>
          <w:lang w:val="hy-AM"/>
        </w:rPr>
        <w:t xml:space="preserve">նկարագիրը </w:t>
      </w:r>
      <w:bookmarkStart w:id="0" w:name="_GoBack"/>
      <w:bookmarkEnd w:id="0"/>
      <w:r w:rsidRPr="001F27C9">
        <w:rPr>
          <w:rFonts w:ascii="GHEA Grapalat" w:eastAsiaTheme="minorHAnsi" w:hAnsi="GHEA Grapalat" w:cs="Sylfaen"/>
          <w:sz w:val="24"/>
          <w:szCs w:val="24"/>
          <w:lang w:val="af-ZA"/>
        </w:rPr>
        <w:t>և պայմանները ներկայացնել ավելի մատչելի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և հասկանալի</w:t>
      </w:r>
      <w:r w:rsidRPr="001F27C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ձևով, ինչը 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>կ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>դյուր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ացնի </w:t>
      </w:r>
      <w:r w:rsidRPr="001F27C9">
        <w:rPr>
          <w:rFonts w:ascii="GHEA Grapalat" w:eastAsiaTheme="minorHAnsi" w:hAnsi="GHEA Grapalat" w:cs="Sylfaen"/>
          <w:sz w:val="24"/>
          <w:szCs w:val="24"/>
          <w:lang w:val="af-ZA"/>
        </w:rPr>
        <w:t>բոլորի աշխատանքը։</w:t>
      </w:r>
    </w:p>
    <w:p w:rsidR="001F27C9" w:rsidRPr="00CA5F89" w:rsidRDefault="001F27C9" w:rsidP="006A770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CA5F89" w:rsidRDefault="00CA5F89" w:rsidP="00CA5F89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  <w:r>
        <w:rPr>
          <w:rFonts w:ascii="GHEA Grapalat" w:eastAsiaTheme="minorHAnsi" w:hAnsi="GHEA Grapalat" w:cs="Sylfaen"/>
          <w:sz w:val="24"/>
          <w:szCs w:val="24"/>
          <w:lang w:val="af-ZA"/>
        </w:rPr>
        <w:t xml:space="preserve">       Ա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րդյունքում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>՝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Կոմիտեի նախագահի </w:t>
      </w:r>
      <w:r w:rsidR="00666463" w:rsidRPr="00666463">
        <w:rPr>
          <w:rFonts w:ascii="GHEA Grapalat" w:hAnsi="GHEA Grapalat"/>
          <w:bCs/>
          <w:sz w:val="24"/>
          <w:szCs w:val="24"/>
          <w:lang w:val="hy-AM"/>
        </w:rPr>
        <w:t>2022 թվականի օգոստոսի 26-ի N 21-Ն</w:t>
      </w:r>
      <w:r w:rsidR="0066646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 xml:space="preserve">հրամանի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հավելվածում կատարվել է համապատասխան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փոփոխություն՝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աշխատանքների կատարման 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պարզեցված </w:t>
      </w:r>
      <w:r w:rsidRPr="00666463">
        <w:rPr>
          <w:rFonts w:ascii="GHEA Grapalat" w:eastAsiaTheme="minorHAnsi" w:hAnsi="GHEA Grapalat" w:cs="Sylfaen"/>
          <w:sz w:val="24"/>
          <w:szCs w:val="24"/>
          <w:lang w:val="af-ZA"/>
        </w:rPr>
        <w:t>կարգագրի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օրինակելի ձևի </w:t>
      </w:r>
      <w:r w:rsidR="00666463">
        <w:rPr>
          <w:rFonts w:ascii="GHEA Grapalat" w:eastAsiaTheme="minorHAnsi" w:hAnsi="GHEA Grapalat" w:cs="Sylfaen"/>
          <w:sz w:val="24"/>
          <w:szCs w:val="24"/>
          <w:lang w:val="hy-AM"/>
        </w:rPr>
        <w:t xml:space="preserve">սահմանման 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>նպատակով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: 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e-draft.am կայքէջերում: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593633">
        <w:rPr>
          <w:rFonts w:ascii="GHEA Grapalat" w:hAnsi="GHEA Grapalat"/>
          <w:b/>
          <w:iCs/>
          <w:sz w:val="24"/>
          <w:szCs w:val="24"/>
          <w:lang w:val="af-ZA"/>
        </w:rPr>
        <w:t>«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Հոդված 10.1, 3-րդ մասի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5-րդ և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5.1-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ին կետեր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593633" w:rsidRPr="00A07168" w:rsidRDefault="00593633" w:rsidP="00593633">
      <w:pPr>
        <w:pStyle w:val="ListParagraph"/>
        <w:numPr>
          <w:ilvl w:val="0"/>
          <w:numId w:val="11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593633" w:rsidRPr="00A07168" w:rsidRDefault="00593633" w:rsidP="00593633">
      <w:pPr>
        <w:pStyle w:val="ListParagraph"/>
        <w:numPr>
          <w:ilvl w:val="0"/>
          <w:numId w:val="11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հաստատում է քաղաքաշինական նորմատիվատեխնիկական փաստաթղթերը: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593633" w:rsidRPr="00A07168" w:rsidRDefault="00593633" w:rsidP="00593633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>Ակնկալվում է համապատասխան իրավակա</w:t>
      </w:r>
      <w:r>
        <w:rPr>
          <w:rFonts w:ascii="GHEA Grapalat" w:eastAsiaTheme="minorEastAsia" w:hAnsi="GHEA Grapalat"/>
          <w:sz w:val="24"/>
          <w:szCs w:val="24"/>
          <w:lang w:val="af-ZA"/>
        </w:rPr>
        <w:t>րգավորման</w:t>
      </w: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 ընդունում:</w:t>
      </w:r>
    </w:p>
    <w:p w:rsidR="008F1AD4" w:rsidRDefault="008F1AD4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8F1AD4" w:rsidRDefault="008F1AD4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666463" w:rsidRDefault="00666463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666463" w:rsidRDefault="00666463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666463" w:rsidRDefault="00666463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8F1AD4" w:rsidRDefault="008F1AD4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A27D6D" w:rsidRDefault="00A27D6D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  <w:r w:rsidRPr="003F2F7E">
        <w:rPr>
          <w:rStyle w:val="FontStyle155"/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666463" w:rsidRPr="003F2F7E" w:rsidRDefault="00666463" w:rsidP="00666463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B51BD0">
        <w:rPr>
          <w:rFonts w:ascii="GHEA Grapalat" w:hAnsi="GHEA Grapalat"/>
          <w:b/>
          <w:sz w:val="24"/>
          <w:szCs w:val="24"/>
          <w:lang w:val="hy-AM"/>
        </w:rPr>
        <w:t>&lt;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 ՔԱՂԱՔԱՇԻՆՈՒԹՅԱՆ ԿՈՄԻՏԵԻ ՆԱԽԱԳԱՀԻ 202</w:t>
      </w:r>
      <w:r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ՕԳՈՍՏՈՍԻ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26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-Ի </w:t>
      </w:r>
      <w:r w:rsidRPr="00AA77E1">
        <w:rPr>
          <w:rFonts w:ascii="GHEA Grapalat" w:hAnsi="GHEA Grapalat"/>
          <w:b/>
          <w:bCs/>
          <w:sz w:val="24"/>
          <w:szCs w:val="24"/>
          <w:lang w:val="hy-AM"/>
        </w:rPr>
        <w:t>N 21-Ն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AA77E1">
        <w:rPr>
          <w:rFonts w:ascii="GHEA Grapalat" w:hAnsi="GHEA Grapalat"/>
          <w:b/>
          <w:bCs/>
          <w:sz w:val="24"/>
          <w:szCs w:val="24"/>
          <w:lang w:val="hy-AM"/>
        </w:rPr>
        <w:t>ՀՐԱՄԱՆՈՒՄ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ՓՈՓՈԽՈՒԹՅՈՒՆ ԿԱՏԱՐԵԼՈՒ ՄԱՍԻՆ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&gt; </w:t>
      </w:r>
      <w:r w:rsidRPr="00B51BD0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666463" w:rsidRDefault="00666463" w:rsidP="00593633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593633" w:rsidRPr="00593633" w:rsidRDefault="00ED1E85" w:rsidP="00593633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 xml:space="preserve">     </w:t>
      </w:r>
      <w:r w:rsidRPr="00ED1E85">
        <w:rPr>
          <w:rFonts w:ascii="GHEA Grapalat" w:hAnsi="GHEA Grapalat"/>
          <w:sz w:val="24"/>
          <w:szCs w:val="24"/>
          <w:lang w:val="hy-AM"/>
        </w:rPr>
        <w:t xml:space="preserve">&lt;Հայաստանի Հանրապետության քաղաքաշինության կոմիտեի նախագահի </w:t>
      </w:r>
      <w:r w:rsidR="00666463" w:rsidRPr="00666463">
        <w:rPr>
          <w:rFonts w:ascii="GHEA Grapalat" w:hAnsi="GHEA Grapalat"/>
          <w:sz w:val="24"/>
          <w:szCs w:val="24"/>
          <w:lang w:val="hy-AM"/>
        </w:rPr>
        <w:t xml:space="preserve">2022 </w:t>
      </w:r>
      <w:r w:rsidR="00666463" w:rsidRPr="00666463">
        <w:rPr>
          <w:rFonts w:ascii="GHEA Grapalat" w:hAnsi="GHEA Grapalat"/>
          <w:sz w:val="24"/>
          <w:szCs w:val="24"/>
          <w:lang w:val="hy-AM"/>
        </w:rPr>
        <w:t xml:space="preserve">թվականի օգոստոսի </w:t>
      </w:r>
      <w:r w:rsidR="00666463" w:rsidRPr="00666463">
        <w:rPr>
          <w:rFonts w:ascii="GHEA Grapalat" w:hAnsi="GHEA Grapalat"/>
          <w:sz w:val="24"/>
          <w:szCs w:val="24"/>
          <w:lang w:val="hy-AM"/>
        </w:rPr>
        <w:t>26-</w:t>
      </w:r>
      <w:r w:rsidR="00666463" w:rsidRPr="00666463">
        <w:rPr>
          <w:rFonts w:ascii="GHEA Grapalat" w:hAnsi="GHEA Grapalat"/>
          <w:sz w:val="24"/>
          <w:szCs w:val="24"/>
          <w:lang w:val="hy-AM"/>
        </w:rPr>
        <w:t>ի</w:t>
      </w:r>
      <w:r w:rsidR="00666463" w:rsidRPr="00666463">
        <w:rPr>
          <w:rFonts w:ascii="GHEA Grapalat" w:hAnsi="GHEA Grapalat"/>
          <w:sz w:val="24"/>
          <w:szCs w:val="24"/>
          <w:lang w:val="hy-AM"/>
        </w:rPr>
        <w:t xml:space="preserve"> N 21</w:t>
      </w:r>
      <w:r w:rsidRPr="00ED1E85">
        <w:rPr>
          <w:rFonts w:ascii="GHEA Grapalat" w:hAnsi="GHEA Grapalat"/>
          <w:sz w:val="24"/>
          <w:szCs w:val="24"/>
          <w:lang w:val="hy-AM"/>
        </w:rPr>
        <w:t>-Ն հրաման</w:t>
      </w:r>
      <w:r w:rsidR="00CA5F89" w:rsidRPr="008F1AD4">
        <w:rPr>
          <w:rFonts w:ascii="GHEA Grapalat" w:hAnsi="GHEA Grapalat"/>
          <w:sz w:val="24"/>
          <w:szCs w:val="24"/>
          <w:lang w:val="hy-AM"/>
        </w:rPr>
        <w:t>ում</w:t>
      </w:r>
      <w:r w:rsidRPr="00ED1E85">
        <w:rPr>
          <w:rFonts w:ascii="GHEA Grapalat" w:hAnsi="GHEA Grapalat"/>
          <w:sz w:val="24"/>
          <w:szCs w:val="24"/>
          <w:lang w:val="hy-AM"/>
        </w:rPr>
        <w:t xml:space="preserve"> փոփոխություն</w:t>
      </w:r>
      <w:r w:rsidR="006664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D1E85">
        <w:rPr>
          <w:rFonts w:ascii="GHEA Grapalat" w:hAnsi="GHEA Grapalat"/>
          <w:sz w:val="24"/>
          <w:szCs w:val="24"/>
          <w:lang w:val="hy-AM"/>
        </w:rPr>
        <w:t>կատարելու մասին&gt; Հայաստանի Հանրապետության քաղաքաշինության կոմիտեի նախագահի հրամանի նախագծի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593633" w:rsidRPr="00666463">
        <w:rPr>
          <w:rFonts w:ascii="GHEA Grapalat" w:hAnsi="GHEA Grapalat"/>
          <w:sz w:val="24"/>
          <w:szCs w:val="24"/>
          <w:lang w:val="hy-AM"/>
        </w:rPr>
        <w:t>ընդունման կապակցությամբ պետական բյուջեում ծախսերի և եկամուտների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փոփոխություններ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չեն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593633" w:rsidRPr="00593633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="00593633" w:rsidRPr="009B6D63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A27D6D" w:rsidRPr="00593633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sectPr w:rsidR="00A27D6D" w:rsidRPr="00593633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617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1353A"/>
    <w:multiLevelType w:val="hybridMultilevel"/>
    <w:tmpl w:val="A926A42E"/>
    <w:lvl w:ilvl="0" w:tplc="EDBABCE2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15422"/>
    <w:multiLevelType w:val="hybridMultilevel"/>
    <w:tmpl w:val="EE688D52"/>
    <w:lvl w:ilvl="0" w:tplc="D298BED2">
      <w:start w:val="1"/>
      <w:numFmt w:val="bullet"/>
      <w:lvlText w:val="-"/>
      <w:lvlJc w:val="left"/>
      <w:pPr>
        <w:ind w:left="1002" w:hanging="360"/>
      </w:pPr>
      <w:rPr>
        <w:rFonts w:ascii="GHEA Grapalat" w:eastAsia="Times New Roman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30E7D"/>
    <w:rsid w:val="000332FD"/>
    <w:rsid w:val="00041809"/>
    <w:rsid w:val="00071AFD"/>
    <w:rsid w:val="000772DC"/>
    <w:rsid w:val="00094684"/>
    <w:rsid w:val="000A0126"/>
    <w:rsid w:val="000A5877"/>
    <w:rsid w:val="000A6E48"/>
    <w:rsid w:val="000B7AA8"/>
    <w:rsid w:val="000C2943"/>
    <w:rsid w:val="000D67AD"/>
    <w:rsid w:val="000D68D6"/>
    <w:rsid w:val="000E558A"/>
    <w:rsid w:val="000E7058"/>
    <w:rsid w:val="000F2CF5"/>
    <w:rsid w:val="00102C37"/>
    <w:rsid w:val="00104F42"/>
    <w:rsid w:val="0010746D"/>
    <w:rsid w:val="00116206"/>
    <w:rsid w:val="0013372F"/>
    <w:rsid w:val="00137E27"/>
    <w:rsid w:val="00141418"/>
    <w:rsid w:val="001442B6"/>
    <w:rsid w:val="0014627F"/>
    <w:rsid w:val="0015431B"/>
    <w:rsid w:val="001573CC"/>
    <w:rsid w:val="001677D3"/>
    <w:rsid w:val="00167845"/>
    <w:rsid w:val="00186150"/>
    <w:rsid w:val="001913FE"/>
    <w:rsid w:val="00195FA1"/>
    <w:rsid w:val="00197310"/>
    <w:rsid w:val="001A5BB6"/>
    <w:rsid w:val="001B0855"/>
    <w:rsid w:val="001B4C80"/>
    <w:rsid w:val="001D2219"/>
    <w:rsid w:val="001E0968"/>
    <w:rsid w:val="001E1D16"/>
    <w:rsid w:val="001E6C31"/>
    <w:rsid w:val="001F12C0"/>
    <w:rsid w:val="001F27C9"/>
    <w:rsid w:val="001F3B59"/>
    <w:rsid w:val="001F4980"/>
    <w:rsid w:val="00213BA1"/>
    <w:rsid w:val="00222061"/>
    <w:rsid w:val="00223159"/>
    <w:rsid w:val="00227E62"/>
    <w:rsid w:val="00231E49"/>
    <w:rsid w:val="00235251"/>
    <w:rsid w:val="0024751E"/>
    <w:rsid w:val="002567E1"/>
    <w:rsid w:val="00263EBC"/>
    <w:rsid w:val="00271875"/>
    <w:rsid w:val="00282655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222D"/>
    <w:rsid w:val="002E62D7"/>
    <w:rsid w:val="002E799D"/>
    <w:rsid w:val="002F2A13"/>
    <w:rsid w:val="00303FB7"/>
    <w:rsid w:val="00313B0F"/>
    <w:rsid w:val="00313E9B"/>
    <w:rsid w:val="00316E8E"/>
    <w:rsid w:val="003176DE"/>
    <w:rsid w:val="00321B07"/>
    <w:rsid w:val="00335A72"/>
    <w:rsid w:val="00342D11"/>
    <w:rsid w:val="003505C8"/>
    <w:rsid w:val="00355CF1"/>
    <w:rsid w:val="00356ED4"/>
    <w:rsid w:val="003648B2"/>
    <w:rsid w:val="0036750C"/>
    <w:rsid w:val="0037051E"/>
    <w:rsid w:val="00383863"/>
    <w:rsid w:val="003A2BC2"/>
    <w:rsid w:val="003A2DA9"/>
    <w:rsid w:val="003A2DEC"/>
    <w:rsid w:val="003A2F16"/>
    <w:rsid w:val="003C0261"/>
    <w:rsid w:val="003C677F"/>
    <w:rsid w:val="003D37E3"/>
    <w:rsid w:val="003E02A1"/>
    <w:rsid w:val="003E5F09"/>
    <w:rsid w:val="003F200B"/>
    <w:rsid w:val="003F2F7E"/>
    <w:rsid w:val="003F754B"/>
    <w:rsid w:val="00400161"/>
    <w:rsid w:val="004172BA"/>
    <w:rsid w:val="0043061C"/>
    <w:rsid w:val="00435D16"/>
    <w:rsid w:val="004409E6"/>
    <w:rsid w:val="00441DCB"/>
    <w:rsid w:val="00442F8A"/>
    <w:rsid w:val="00447CAC"/>
    <w:rsid w:val="004506BF"/>
    <w:rsid w:val="004539BE"/>
    <w:rsid w:val="004571BC"/>
    <w:rsid w:val="00463320"/>
    <w:rsid w:val="00466EDD"/>
    <w:rsid w:val="004771F6"/>
    <w:rsid w:val="00484FDF"/>
    <w:rsid w:val="004A73F9"/>
    <w:rsid w:val="004B5D69"/>
    <w:rsid w:val="004C2EED"/>
    <w:rsid w:val="004D66C1"/>
    <w:rsid w:val="004D79AC"/>
    <w:rsid w:val="004D7CE7"/>
    <w:rsid w:val="004F77F5"/>
    <w:rsid w:val="00500A4F"/>
    <w:rsid w:val="00506FA8"/>
    <w:rsid w:val="0051768D"/>
    <w:rsid w:val="00521136"/>
    <w:rsid w:val="0052504F"/>
    <w:rsid w:val="00527626"/>
    <w:rsid w:val="005364F6"/>
    <w:rsid w:val="005462FD"/>
    <w:rsid w:val="00557E5D"/>
    <w:rsid w:val="005673AD"/>
    <w:rsid w:val="00593125"/>
    <w:rsid w:val="00593633"/>
    <w:rsid w:val="00594071"/>
    <w:rsid w:val="0059638E"/>
    <w:rsid w:val="005A12B9"/>
    <w:rsid w:val="005A2589"/>
    <w:rsid w:val="005A7971"/>
    <w:rsid w:val="005C33C6"/>
    <w:rsid w:val="005E328E"/>
    <w:rsid w:val="005F32CE"/>
    <w:rsid w:val="005F7A4F"/>
    <w:rsid w:val="00600D88"/>
    <w:rsid w:val="00602BF9"/>
    <w:rsid w:val="00611789"/>
    <w:rsid w:val="00612078"/>
    <w:rsid w:val="006201F6"/>
    <w:rsid w:val="00625935"/>
    <w:rsid w:val="00630009"/>
    <w:rsid w:val="00630349"/>
    <w:rsid w:val="00632FE2"/>
    <w:rsid w:val="00643C69"/>
    <w:rsid w:val="00666463"/>
    <w:rsid w:val="006713A8"/>
    <w:rsid w:val="00676342"/>
    <w:rsid w:val="00676FF3"/>
    <w:rsid w:val="00680012"/>
    <w:rsid w:val="00692FBB"/>
    <w:rsid w:val="0069703D"/>
    <w:rsid w:val="006A7703"/>
    <w:rsid w:val="006B2B96"/>
    <w:rsid w:val="006C0DD2"/>
    <w:rsid w:val="006C0F86"/>
    <w:rsid w:val="006D0036"/>
    <w:rsid w:val="006D3225"/>
    <w:rsid w:val="006D46F2"/>
    <w:rsid w:val="006E288A"/>
    <w:rsid w:val="006F59CE"/>
    <w:rsid w:val="00705FB9"/>
    <w:rsid w:val="00710E27"/>
    <w:rsid w:val="0073593B"/>
    <w:rsid w:val="00741552"/>
    <w:rsid w:val="00745BF1"/>
    <w:rsid w:val="00751072"/>
    <w:rsid w:val="00757903"/>
    <w:rsid w:val="00771874"/>
    <w:rsid w:val="00776D7A"/>
    <w:rsid w:val="00776E30"/>
    <w:rsid w:val="007817E3"/>
    <w:rsid w:val="00783313"/>
    <w:rsid w:val="00797DB8"/>
    <w:rsid w:val="007A481E"/>
    <w:rsid w:val="007A613B"/>
    <w:rsid w:val="007B28F4"/>
    <w:rsid w:val="007C2829"/>
    <w:rsid w:val="007C2CC7"/>
    <w:rsid w:val="007D40A4"/>
    <w:rsid w:val="007D7451"/>
    <w:rsid w:val="007D7D27"/>
    <w:rsid w:val="007E157E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423C9"/>
    <w:rsid w:val="00850979"/>
    <w:rsid w:val="008725A9"/>
    <w:rsid w:val="008759DE"/>
    <w:rsid w:val="00882531"/>
    <w:rsid w:val="00883856"/>
    <w:rsid w:val="00886B75"/>
    <w:rsid w:val="00887C51"/>
    <w:rsid w:val="00892AD7"/>
    <w:rsid w:val="008A702E"/>
    <w:rsid w:val="008B4F18"/>
    <w:rsid w:val="008C303E"/>
    <w:rsid w:val="008C407D"/>
    <w:rsid w:val="008C6A27"/>
    <w:rsid w:val="008D2547"/>
    <w:rsid w:val="008D432B"/>
    <w:rsid w:val="008D7A6B"/>
    <w:rsid w:val="008E3E12"/>
    <w:rsid w:val="008E5609"/>
    <w:rsid w:val="008F000F"/>
    <w:rsid w:val="008F1AD4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80796"/>
    <w:rsid w:val="00982695"/>
    <w:rsid w:val="0098463B"/>
    <w:rsid w:val="009870C9"/>
    <w:rsid w:val="00995655"/>
    <w:rsid w:val="009A7A07"/>
    <w:rsid w:val="009B0BCA"/>
    <w:rsid w:val="009C28DA"/>
    <w:rsid w:val="009C2F9E"/>
    <w:rsid w:val="009C42D5"/>
    <w:rsid w:val="009C5616"/>
    <w:rsid w:val="009D2CCC"/>
    <w:rsid w:val="009D4602"/>
    <w:rsid w:val="009E0850"/>
    <w:rsid w:val="009E20D0"/>
    <w:rsid w:val="009F00CE"/>
    <w:rsid w:val="009F0E5F"/>
    <w:rsid w:val="009F5A9F"/>
    <w:rsid w:val="00A00C51"/>
    <w:rsid w:val="00A01482"/>
    <w:rsid w:val="00A05B73"/>
    <w:rsid w:val="00A0715D"/>
    <w:rsid w:val="00A14D20"/>
    <w:rsid w:val="00A16654"/>
    <w:rsid w:val="00A27D6D"/>
    <w:rsid w:val="00A33EB7"/>
    <w:rsid w:val="00A360E4"/>
    <w:rsid w:val="00A552E0"/>
    <w:rsid w:val="00A61242"/>
    <w:rsid w:val="00A66382"/>
    <w:rsid w:val="00A901C0"/>
    <w:rsid w:val="00A95830"/>
    <w:rsid w:val="00AA77E1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2176D"/>
    <w:rsid w:val="00B21ABA"/>
    <w:rsid w:val="00B23E51"/>
    <w:rsid w:val="00B25A13"/>
    <w:rsid w:val="00B30716"/>
    <w:rsid w:val="00B30A47"/>
    <w:rsid w:val="00B33BDD"/>
    <w:rsid w:val="00B366A7"/>
    <w:rsid w:val="00B42368"/>
    <w:rsid w:val="00B450C4"/>
    <w:rsid w:val="00B51BD0"/>
    <w:rsid w:val="00B527EC"/>
    <w:rsid w:val="00B56ED1"/>
    <w:rsid w:val="00B7107D"/>
    <w:rsid w:val="00B759B8"/>
    <w:rsid w:val="00B76177"/>
    <w:rsid w:val="00BA6798"/>
    <w:rsid w:val="00BA7974"/>
    <w:rsid w:val="00BB7751"/>
    <w:rsid w:val="00BC7D86"/>
    <w:rsid w:val="00BD0D41"/>
    <w:rsid w:val="00BE3E2C"/>
    <w:rsid w:val="00BF7BC9"/>
    <w:rsid w:val="00C16913"/>
    <w:rsid w:val="00C221FD"/>
    <w:rsid w:val="00C2426B"/>
    <w:rsid w:val="00C27EBF"/>
    <w:rsid w:val="00C414AB"/>
    <w:rsid w:val="00C5189E"/>
    <w:rsid w:val="00C542CA"/>
    <w:rsid w:val="00C569F4"/>
    <w:rsid w:val="00C77499"/>
    <w:rsid w:val="00C85134"/>
    <w:rsid w:val="00C868B4"/>
    <w:rsid w:val="00CA2F54"/>
    <w:rsid w:val="00CA3751"/>
    <w:rsid w:val="00CA5F89"/>
    <w:rsid w:val="00CA6F7E"/>
    <w:rsid w:val="00CD32DB"/>
    <w:rsid w:val="00CD363B"/>
    <w:rsid w:val="00CD57EB"/>
    <w:rsid w:val="00CE220D"/>
    <w:rsid w:val="00CE6029"/>
    <w:rsid w:val="00CE6CD5"/>
    <w:rsid w:val="00CE70D6"/>
    <w:rsid w:val="00CE7699"/>
    <w:rsid w:val="00CF19D5"/>
    <w:rsid w:val="00CF5384"/>
    <w:rsid w:val="00CF639A"/>
    <w:rsid w:val="00CF70AC"/>
    <w:rsid w:val="00CF7C2A"/>
    <w:rsid w:val="00D069BA"/>
    <w:rsid w:val="00D06A1D"/>
    <w:rsid w:val="00D078A2"/>
    <w:rsid w:val="00D14767"/>
    <w:rsid w:val="00D20C80"/>
    <w:rsid w:val="00D20E9C"/>
    <w:rsid w:val="00D22A77"/>
    <w:rsid w:val="00D23EDA"/>
    <w:rsid w:val="00D37C81"/>
    <w:rsid w:val="00D46AC1"/>
    <w:rsid w:val="00D5293F"/>
    <w:rsid w:val="00D663EE"/>
    <w:rsid w:val="00D74B20"/>
    <w:rsid w:val="00D81462"/>
    <w:rsid w:val="00D870D6"/>
    <w:rsid w:val="00D94D0C"/>
    <w:rsid w:val="00D9601E"/>
    <w:rsid w:val="00DA5E2E"/>
    <w:rsid w:val="00DB0B32"/>
    <w:rsid w:val="00DC0B68"/>
    <w:rsid w:val="00DC17DB"/>
    <w:rsid w:val="00DC2E85"/>
    <w:rsid w:val="00DE0855"/>
    <w:rsid w:val="00DE5ED8"/>
    <w:rsid w:val="00DE65A3"/>
    <w:rsid w:val="00DF1589"/>
    <w:rsid w:val="00E03784"/>
    <w:rsid w:val="00E05E50"/>
    <w:rsid w:val="00E068D5"/>
    <w:rsid w:val="00E12365"/>
    <w:rsid w:val="00E173B0"/>
    <w:rsid w:val="00E20D50"/>
    <w:rsid w:val="00E23037"/>
    <w:rsid w:val="00E24AF8"/>
    <w:rsid w:val="00E255C8"/>
    <w:rsid w:val="00E25AEC"/>
    <w:rsid w:val="00E25E20"/>
    <w:rsid w:val="00E51E31"/>
    <w:rsid w:val="00E56D91"/>
    <w:rsid w:val="00E572C1"/>
    <w:rsid w:val="00E61808"/>
    <w:rsid w:val="00E61E93"/>
    <w:rsid w:val="00E622D0"/>
    <w:rsid w:val="00E63323"/>
    <w:rsid w:val="00E70078"/>
    <w:rsid w:val="00E706CD"/>
    <w:rsid w:val="00E71AB8"/>
    <w:rsid w:val="00E757E9"/>
    <w:rsid w:val="00E8098A"/>
    <w:rsid w:val="00E81530"/>
    <w:rsid w:val="00E824F0"/>
    <w:rsid w:val="00E8451B"/>
    <w:rsid w:val="00EA2F80"/>
    <w:rsid w:val="00EB1161"/>
    <w:rsid w:val="00EC0181"/>
    <w:rsid w:val="00ED1E85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45CF7"/>
    <w:rsid w:val="00F53B4D"/>
    <w:rsid w:val="00F53D82"/>
    <w:rsid w:val="00F86256"/>
    <w:rsid w:val="00F930A9"/>
    <w:rsid w:val="00FA0104"/>
    <w:rsid w:val="00FA04A5"/>
    <w:rsid w:val="00FA137E"/>
    <w:rsid w:val="00FA47BD"/>
    <w:rsid w:val="00FA4C92"/>
    <w:rsid w:val="00FC4B30"/>
    <w:rsid w:val="00FC583F"/>
    <w:rsid w:val="00FD10A5"/>
    <w:rsid w:val="00FE1FB0"/>
    <w:rsid w:val="00FE5228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70E06"/>
  <w15:docId w15:val="{ED29DD86-C3C3-4AB2-B486-B18384F8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styleId="NormalIndent">
    <w:name w:val="Normal Indent"/>
    <w:basedOn w:val="Normal"/>
    <w:rsid w:val="00886B75"/>
    <w:pPr>
      <w:ind w:left="708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semiHidden/>
    <w:rsid w:val="009F0E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F0E5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D20C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2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7DD6C-88A5-4EFE-B119-6B5D23B8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https:/mul2-mud.gov.am/tasks/784334/oneclick?token=13b29c8aef67148a466a64a9b8aae36f</cp:keywords>
  <dc:description/>
  <cp:lastModifiedBy>Arkadi Boyajyan</cp:lastModifiedBy>
  <cp:revision>3</cp:revision>
  <cp:lastPrinted>2021-02-15T12:21:00Z</cp:lastPrinted>
  <dcterms:created xsi:type="dcterms:W3CDTF">2025-07-02T14:11:00Z</dcterms:created>
  <dcterms:modified xsi:type="dcterms:W3CDTF">2025-07-03T06:49:00Z</dcterms:modified>
</cp:coreProperties>
</file>